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3B72A2" w14:textId="741538F6" w:rsidR="00CA06A7" w:rsidRDefault="00CA06A7" w:rsidP="001318FF">
      <w:pPr>
        <w:spacing w:after="120" w:line="32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5518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 w:rsidR="00F178DE" w:rsidRPr="00E855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C6610" w:rsidRPr="00E85518">
        <w:rPr>
          <w:rFonts w:ascii="Times New Roman" w:hAnsi="Times New Roman" w:cs="Times New Roman"/>
          <w:color w:val="000000" w:themeColor="text1"/>
          <w:sz w:val="24"/>
          <w:szCs w:val="24"/>
        </w:rPr>
        <w:t>8 ноември</w:t>
      </w:r>
      <w:r w:rsidR="00F178DE" w:rsidRPr="00E855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</w:t>
      </w:r>
      <w:r w:rsidR="00443E1B" w:rsidRPr="00E8551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123650" w:rsidRPr="00E8551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F178DE" w:rsidRPr="00E855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от </w:t>
      </w:r>
      <w:r w:rsidR="00DC66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10:00 </w:t>
      </w:r>
      <w:r w:rsidR="00F178DE" w:rsidRPr="00FB0100">
        <w:rPr>
          <w:rFonts w:ascii="Times New Roman" w:hAnsi="Times New Roman" w:cs="Times New Roman"/>
          <w:color w:val="000000" w:themeColor="text1"/>
          <w:sz w:val="24"/>
          <w:szCs w:val="24"/>
        </w:rPr>
        <w:t>часа д</w:t>
      </w:r>
      <w:r w:rsidR="00E855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ирекция „Международни проекти“ </w:t>
      </w:r>
      <w:r w:rsidR="00F178DE" w:rsidRPr="00FB01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МВР ще проведе информационен ден за потенциални кандидати по </w:t>
      </w:r>
      <w:r w:rsidR="00443E1B" w:rsidRPr="00FB0100">
        <w:rPr>
          <w:rFonts w:ascii="Times New Roman" w:hAnsi="Times New Roman" w:cs="Times New Roman"/>
          <w:color w:val="000000" w:themeColor="text1"/>
          <w:sz w:val="24"/>
          <w:szCs w:val="24"/>
        </w:rPr>
        <w:t>Норвежкия финансов механизъм 2014 – 2021</w:t>
      </w:r>
      <w:r w:rsidR="001236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43E1B" w:rsidRPr="00FB01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г. </w:t>
      </w:r>
    </w:p>
    <w:p w14:paraId="26DD5235" w14:textId="11B2C816" w:rsidR="00F178DE" w:rsidRPr="00FB0100" w:rsidRDefault="00B302F2" w:rsidP="001318FF">
      <w:pPr>
        <w:spacing w:after="120" w:line="32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0100">
        <w:rPr>
          <w:rFonts w:ascii="Times New Roman" w:hAnsi="Times New Roman" w:cs="Times New Roman"/>
          <w:color w:val="000000" w:themeColor="text1"/>
          <w:sz w:val="24"/>
          <w:szCs w:val="24"/>
        </w:rPr>
        <w:t>Ще бъде представена информация</w:t>
      </w:r>
      <w:r w:rsidR="00973217" w:rsidRPr="00FB01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</w:t>
      </w:r>
      <w:r w:rsidRPr="00FB01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85518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bookmarkStart w:id="0" w:name="_GoBack"/>
      <w:bookmarkEnd w:id="0"/>
      <w:r w:rsidR="00FB0100">
        <w:rPr>
          <w:rFonts w:ascii="Times New Roman" w:hAnsi="Times New Roman" w:cs="Times New Roman"/>
          <w:color w:val="000000" w:themeColor="text1"/>
          <w:sz w:val="24"/>
          <w:szCs w:val="24"/>
        </w:rPr>
        <w:t>роцедура</w:t>
      </w:r>
      <w:r w:rsidR="00443E1B" w:rsidRPr="00FB01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набиране на проектни предложения с наименование </w:t>
      </w:r>
      <w:r w:rsidR="00CA06A7" w:rsidRPr="00CA06A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BGHOMEAFFAIRS-1.004 „Доброволно връщане на граждани на трети държави в държавата на произход“</w:t>
      </w:r>
      <w:r w:rsidR="00123650" w:rsidRPr="0012365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по</w:t>
      </w:r>
      <w:r w:rsidR="00CA06A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програма „Вътрешни работи“ на </w:t>
      </w:r>
      <w:r w:rsidR="00123650" w:rsidRPr="0012365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Норвежки финансов механизъм 2014 – 2021 г.</w:t>
      </w:r>
    </w:p>
    <w:p w14:paraId="13A7764D" w14:textId="77777777" w:rsidR="00973217" w:rsidRPr="00FB0100" w:rsidRDefault="00F178DE" w:rsidP="001318FF">
      <w:pPr>
        <w:spacing w:after="120" w:line="32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01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Публикуваният пакет на пълната документация по посочената процедура за предоставяне на безвъзмездна финансова помощ по </w:t>
      </w:r>
      <w:r w:rsidR="00443E1B" w:rsidRPr="00FB0100">
        <w:rPr>
          <w:rFonts w:ascii="Times New Roman" w:hAnsi="Times New Roman" w:cs="Times New Roman"/>
          <w:color w:val="000000" w:themeColor="text1"/>
          <w:sz w:val="24"/>
          <w:szCs w:val="24"/>
        </w:rPr>
        <w:t>Норвежкия финансов механизъм</w:t>
      </w:r>
      <w:r w:rsidRPr="00FB01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може да б</w:t>
      </w:r>
      <w:r w:rsidR="00443E1B" w:rsidRPr="00FB0100">
        <w:rPr>
          <w:rFonts w:ascii="Times New Roman" w:hAnsi="Times New Roman" w:cs="Times New Roman"/>
          <w:color w:val="000000" w:themeColor="text1"/>
          <w:sz w:val="24"/>
          <w:szCs w:val="24"/>
        </w:rPr>
        <w:t>ъде намерен в раздел дейности /Норвежки финансов механизъм 2014-2021</w:t>
      </w:r>
      <w:r w:rsidRPr="00FB01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 </w:t>
      </w:r>
      <w:r w:rsidR="00443E1B" w:rsidRPr="00FB0100">
        <w:rPr>
          <w:rFonts w:ascii="Times New Roman" w:hAnsi="Times New Roman" w:cs="Times New Roman"/>
          <w:color w:val="000000" w:themeColor="text1"/>
          <w:sz w:val="24"/>
          <w:szCs w:val="24"/>
        </w:rPr>
        <w:t>Покани за кандидатстване</w:t>
      </w:r>
      <w:r w:rsidRPr="00FB01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на интернет страницата на дирекция „Международни проекти“ - МВР, както и на следния интернет адрес в Информационната система за управление и наблюдение на средствата от ЕС в България 2020: </w:t>
      </w:r>
    </w:p>
    <w:p w14:paraId="0C2BF471" w14:textId="77777777" w:rsidR="00123650" w:rsidRPr="00123650" w:rsidRDefault="00E85518" w:rsidP="00123650">
      <w:pPr>
        <w:widowControl w:val="0"/>
        <w:tabs>
          <w:tab w:val="left" w:pos="4860"/>
          <w:tab w:val="left" w:pos="5103"/>
          <w:tab w:val="left" w:pos="5985"/>
        </w:tabs>
        <w:autoSpaceDE w:val="0"/>
        <w:autoSpaceDN w:val="0"/>
        <w:adjustRightInd w:val="0"/>
        <w:spacing w:after="0" w:line="320" w:lineRule="exact"/>
        <w:ind w:firstLine="851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hyperlink r:id="rId8" w:history="1">
        <w:r w:rsidR="00123650" w:rsidRPr="001236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https://eumis2020.government.bg/bg/s/Procedure/Info/e0adeb39-eaa5-472e-af29-a9f308c1758d</w:t>
        </w:r>
      </w:hyperlink>
      <w:r w:rsidR="00123650" w:rsidRPr="0012365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14:paraId="275753A8" w14:textId="77777777" w:rsidR="006F46A6" w:rsidRPr="001A6B78" w:rsidRDefault="006F46A6" w:rsidP="001318FF">
      <w:pPr>
        <w:spacing w:after="120" w:line="32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A6B78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Информационният ден ще се проведе като видеоконференция в платформата</w:t>
      </w:r>
      <w:r w:rsidRPr="001A6B7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WEBEX. </w:t>
      </w:r>
    </w:p>
    <w:p w14:paraId="5C3121BB" w14:textId="39B804A9" w:rsidR="00FB0100" w:rsidRDefault="006F46A6" w:rsidP="00DC6610">
      <w:pPr>
        <w:spacing w:after="120" w:line="32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6B78">
        <w:rPr>
          <w:rFonts w:ascii="Times New Roman" w:hAnsi="Times New Roman" w:cs="Times New Roman"/>
          <w:color w:val="000000" w:themeColor="text1"/>
          <w:sz w:val="24"/>
          <w:szCs w:val="24"/>
        </w:rPr>
        <w:t>Сесията за достъп до събитието ще</w:t>
      </w:r>
      <w:r w:rsidR="00CA06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бъде активна </w:t>
      </w:r>
      <w:r w:rsidR="00CA06A7" w:rsidRPr="00DC66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9:45 часа на </w:t>
      </w:r>
      <w:r w:rsidR="00DC6610" w:rsidRPr="00DC6610">
        <w:rPr>
          <w:rFonts w:ascii="Times New Roman" w:hAnsi="Times New Roman" w:cs="Times New Roman"/>
          <w:color w:val="000000" w:themeColor="text1"/>
          <w:sz w:val="24"/>
          <w:szCs w:val="24"/>
        </w:rPr>
        <w:t>8 ноември</w:t>
      </w:r>
      <w:r w:rsidRPr="00DC66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</w:t>
      </w:r>
      <w:r w:rsidR="00751110" w:rsidRPr="00DC6610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1A6B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</w:t>
      </w:r>
      <w:r w:rsidR="008616EA" w:rsidRPr="00FB01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B0100">
        <w:rPr>
          <w:rFonts w:ascii="Times New Roman" w:hAnsi="Times New Roman" w:cs="Times New Roman"/>
          <w:color w:val="000000" w:themeColor="text1"/>
          <w:sz w:val="24"/>
          <w:szCs w:val="24"/>
        </w:rPr>
        <w:t>За да се присъедините към видеоконференцията, следва да последвате посочения линк:</w:t>
      </w:r>
      <w:r w:rsidR="00CE22F3" w:rsidRPr="00FB01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3E7EAA2" w14:textId="77777777" w:rsidR="00F04D9F" w:rsidRPr="00FB0100" w:rsidRDefault="00E85518" w:rsidP="00F04D9F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9" w:history="1">
        <w:r w:rsidR="00F04D9F" w:rsidRPr="00FB0100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https://dmp.webex.com/join/ipd</w:t>
        </w:r>
      </w:hyperlink>
      <w:r w:rsidR="00F04D9F" w:rsidRPr="00FB01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32131AD" w14:textId="77777777" w:rsidR="001318FF" w:rsidRPr="00FB0100" w:rsidRDefault="001318FF" w:rsidP="001318FF">
      <w:pPr>
        <w:spacing w:after="120" w:line="32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0100">
        <w:rPr>
          <w:rFonts w:ascii="Times New Roman" w:hAnsi="Times New Roman" w:cs="Times New Roman"/>
          <w:color w:val="000000" w:themeColor="text1"/>
          <w:sz w:val="24"/>
          <w:szCs w:val="24"/>
        </w:rPr>
        <w:t>Повече информация за използването на платформата WEBEX, може да намерите на следния интернет адрес:</w:t>
      </w:r>
    </w:p>
    <w:p w14:paraId="3B7B981C" w14:textId="77777777" w:rsidR="001318FF" w:rsidRPr="00FB0100" w:rsidRDefault="001318FF" w:rsidP="001318FF">
      <w:pPr>
        <w:spacing w:after="120" w:line="320" w:lineRule="exact"/>
        <w:ind w:firstLine="709"/>
        <w:jc w:val="both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</w:pPr>
      <w:r w:rsidRPr="00FB0100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  <w:t xml:space="preserve">https://help.webex.com/ld-nyw95a4-CiscoWebexMeetings/Webex-Meetings#Get-Started. </w:t>
      </w:r>
    </w:p>
    <w:p w14:paraId="0F8730FB" w14:textId="0445DC2B" w:rsidR="001318FF" w:rsidRDefault="001318FF" w:rsidP="001318FF">
      <w:pPr>
        <w:spacing w:after="120" w:line="32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0100">
        <w:rPr>
          <w:rFonts w:ascii="Times New Roman" w:hAnsi="Times New Roman" w:cs="Times New Roman"/>
          <w:color w:val="000000" w:themeColor="text1"/>
          <w:sz w:val="24"/>
          <w:szCs w:val="24"/>
        </w:rPr>
        <w:t>Платформата WEBEX може да се използва както на компютър, така и на таблет.</w:t>
      </w:r>
    </w:p>
    <w:p w14:paraId="071C22B5" w14:textId="31BDB8BD" w:rsidR="00DC6610" w:rsidRDefault="00DC6610" w:rsidP="001318FF">
      <w:pPr>
        <w:spacing w:after="120" w:line="32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66506D2" w14:textId="77777777" w:rsidR="00DC6610" w:rsidRPr="00FB0100" w:rsidRDefault="00DC6610" w:rsidP="001318FF">
      <w:pPr>
        <w:spacing w:after="120" w:line="32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06ED99C" w14:textId="77777777" w:rsidR="00B302F2" w:rsidRPr="00FB0100" w:rsidRDefault="00B302F2" w:rsidP="001318FF">
      <w:pPr>
        <w:spacing w:after="120" w:line="32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0100">
        <w:rPr>
          <w:rFonts w:ascii="Times New Roman" w:hAnsi="Times New Roman" w:cs="Times New Roman"/>
          <w:color w:val="000000" w:themeColor="text1"/>
          <w:sz w:val="24"/>
          <w:szCs w:val="24"/>
        </w:rPr>
        <w:t>Очакваме ви!</w:t>
      </w:r>
    </w:p>
    <w:p w14:paraId="479F1A00" w14:textId="77777777" w:rsidR="000D196F" w:rsidRPr="00FB0100" w:rsidRDefault="00B302F2" w:rsidP="001318FF">
      <w:pPr>
        <w:spacing w:after="120" w:line="32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0100">
        <w:rPr>
          <w:rFonts w:ascii="Times New Roman" w:hAnsi="Times New Roman" w:cs="Times New Roman"/>
          <w:color w:val="000000" w:themeColor="text1"/>
          <w:sz w:val="24"/>
          <w:szCs w:val="24"/>
        </w:rPr>
        <w:t>Дирекция „Международни проекти“ - МВР</w:t>
      </w:r>
    </w:p>
    <w:sectPr w:rsidR="000D196F" w:rsidRPr="00FB0100" w:rsidSect="001318FF">
      <w:headerReference w:type="default" r:id="rId10"/>
      <w:pgSz w:w="11906" w:h="16838"/>
      <w:pgMar w:top="1417" w:right="991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EAEFAF" w14:textId="77777777" w:rsidR="00ED656C" w:rsidRDefault="00ED656C" w:rsidP="00591568">
      <w:pPr>
        <w:spacing w:after="0" w:line="240" w:lineRule="auto"/>
      </w:pPr>
      <w:r>
        <w:separator/>
      </w:r>
    </w:p>
  </w:endnote>
  <w:endnote w:type="continuationSeparator" w:id="0">
    <w:p w14:paraId="5BC7FEB4" w14:textId="77777777" w:rsidR="00ED656C" w:rsidRDefault="00ED656C" w:rsidP="00591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 Condensed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45A966" w14:textId="77777777" w:rsidR="00ED656C" w:rsidRDefault="00ED656C" w:rsidP="00591568">
      <w:pPr>
        <w:spacing w:after="0" w:line="240" w:lineRule="auto"/>
      </w:pPr>
      <w:r>
        <w:separator/>
      </w:r>
    </w:p>
  </w:footnote>
  <w:footnote w:type="continuationSeparator" w:id="0">
    <w:p w14:paraId="40F99247" w14:textId="77777777" w:rsidR="00ED656C" w:rsidRDefault="00ED656C" w:rsidP="00591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28" w:type="dxa"/>
      <w:tblLayout w:type="fixed"/>
      <w:tblLook w:val="01E0" w:firstRow="1" w:lastRow="1" w:firstColumn="1" w:lastColumn="1" w:noHBand="0" w:noVBand="0"/>
    </w:tblPr>
    <w:tblGrid>
      <w:gridCol w:w="1234"/>
      <w:gridCol w:w="6794"/>
      <w:gridCol w:w="1800"/>
    </w:tblGrid>
    <w:tr w:rsidR="00FB0100" w:rsidRPr="00591568" w14:paraId="13A3A5DC" w14:textId="77777777" w:rsidTr="000F0F26">
      <w:trPr>
        <w:trHeight w:val="943"/>
      </w:trPr>
      <w:tc>
        <w:tcPr>
          <w:tcW w:w="1234" w:type="dxa"/>
        </w:tcPr>
        <w:tbl>
          <w:tblPr>
            <w:tblW w:w="9828" w:type="dxa"/>
            <w:tblLayout w:type="fixed"/>
            <w:tblLook w:val="01E0" w:firstRow="1" w:lastRow="1" w:firstColumn="1" w:lastColumn="1" w:noHBand="0" w:noVBand="0"/>
          </w:tblPr>
          <w:tblGrid>
            <w:gridCol w:w="1234"/>
            <w:gridCol w:w="6794"/>
            <w:gridCol w:w="1800"/>
          </w:tblGrid>
          <w:tr w:rsidR="00FB0100" w:rsidRPr="00591568" w14:paraId="7B76B16F" w14:textId="77777777" w:rsidTr="00774D03">
            <w:trPr>
              <w:trHeight w:val="943"/>
            </w:trPr>
            <w:tc>
              <w:tcPr>
                <w:tcW w:w="1234" w:type="dxa"/>
              </w:tcPr>
              <w:p w14:paraId="2C138233" w14:textId="77777777" w:rsidR="00FB0100" w:rsidRPr="00591568" w:rsidRDefault="00FB0100" w:rsidP="00FB0100">
                <w:pPr>
                  <w:pStyle w:val="Header"/>
                  <w:rPr>
                    <w:lang w:val="en-GB"/>
                  </w:rPr>
                </w:pPr>
                <w:r>
                  <w:rPr>
                    <w:noProof/>
                    <w:lang w:eastAsia="bg-BG"/>
                  </w:rPr>
                  <w:drawing>
                    <wp:inline distT="0" distB="0" distL="0" distR="0" wp14:anchorId="4A80ACA2" wp14:editId="456BA695">
                      <wp:extent cx="692150" cy="730250"/>
                      <wp:effectExtent l="0" t="0" r="0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92150" cy="730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794" w:type="dxa"/>
              </w:tcPr>
              <w:p w14:paraId="0376AD6E" w14:textId="77777777" w:rsidR="00FB0100" w:rsidRPr="00591568" w:rsidRDefault="00FB0100" w:rsidP="00FB0100">
                <w:pPr>
                  <w:pStyle w:val="Header"/>
                  <w:rPr>
                    <w:lang w:val="en-GB"/>
                  </w:rPr>
                </w:pPr>
              </w:p>
              <w:p w14:paraId="7AE812B3" w14:textId="77777777" w:rsidR="00FB0100" w:rsidRPr="00591568" w:rsidRDefault="00FB0100" w:rsidP="00FB0100">
                <w:pPr>
                  <w:pStyle w:val="Header"/>
                  <w:rPr>
                    <w:lang w:val="en-GB"/>
                  </w:rPr>
                </w:pPr>
                <w:r>
                  <w:rPr>
                    <w:b/>
                    <w:bCs/>
                  </w:rPr>
                  <w:t xml:space="preserve">                        </w:t>
                </w:r>
              </w:p>
              <w:p w14:paraId="342250A5" w14:textId="77777777" w:rsidR="00FB0100" w:rsidRPr="00591568" w:rsidRDefault="00FB0100" w:rsidP="00FB0100">
                <w:pPr>
                  <w:pStyle w:val="Header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 xml:space="preserve">                                </w:t>
                </w:r>
              </w:p>
            </w:tc>
            <w:tc>
              <w:tcPr>
                <w:tcW w:w="1800" w:type="dxa"/>
              </w:tcPr>
              <w:p w14:paraId="237C87E9" w14:textId="77777777" w:rsidR="00FB0100" w:rsidRPr="00591568" w:rsidRDefault="00FB0100" w:rsidP="00FB0100">
                <w:pPr>
                  <w:pStyle w:val="Header"/>
                  <w:rPr>
                    <w:lang w:val="en-GB"/>
                  </w:rPr>
                </w:pPr>
              </w:p>
            </w:tc>
          </w:tr>
        </w:tbl>
        <w:p w14:paraId="1381ED95" w14:textId="77777777" w:rsidR="00FB0100" w:rsidRPr="00085643" w:rsidRDefault="00FB0100" w:rsidP="00FB0100">
          <w:r w:rsidRPr="00085643">
            <w:t xml:space="preserve"> </w:t>
          </w:r>
        </w:p>
      </w:tc>
      <w:tc>
        <w:tcPr>
          <w:tcW w:w="6794" w:type="dxa"/>
        </w:tcPr>
        <w:p w14:paraId="7A842326" w14:textId="77777777" w:rsidR="00FB0100" w:rsidRPr="00085643" w:rsidRDefault="00FB0100" w:rsidP="00FB0100"/>
      </w:tc>
      <w:tc>
        <w:tcPr>
          <w:tcW w:w="1800" w:type="dxa"/>
        </w:tcPr>
        <w:p w14:paraId="3A456796" w14:textId="77777777" w:rsidR="00FB0100" w:rsidRPr="00085643" w:rsidRDefault="00FB0100" w:rsidP="00FB0100">
          <w:r w:rsidRPr="00085643">
            <w:t xml:space="preserve"> </w:t>
          </w:r>
        </w:p>
      </w:tc>
    </w:tr>
  </w:tbl>
  <w:p w14:paraId="081E9D86" w14:textId="77777777" w:rsidR="00591568" w:rsidRDefault="005915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668B"/>
    <w:multiLevelType w:val="singleLevel"/>
    <w:tmpl w:val="C8760EA6"/>
    <w:lvl w:ilvl="0">
      <w:start w:val="1"/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hint="default"/>
      </w:rPr>
    </w:lvl>
  </w:abstractNum>
  <w:abstractNum w:abstractNumId="1" w15:restartNumberingAfterBreak="0">
    <w:nsid w:val="08DB6459"/>
    <w:multiLevelType w:val="hybridMultilevel"/>
    <w:tmpl w:val="9CA04788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2641A"/>
    <w:multiLevelType w:val="multilevel"/>
    <w:tmpl w:val="20188A6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3" w15:restartNumberingAfterBreak="0">
    <w:nsid w:val="0B0745CB"/>
    <w:multiLevelType w:val="multilevel"/>
    <w:tmpl w:val="7EE6B1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D814D61"/>
    <w:multiLevelType w:val="hybridMultilevel"/>
    <w:tmpl w:val="6D9A3380"/>
    <w:lvl w:ilvl="0" w:tplc="74B012F0"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564B4"/>
    <w:multiLevelType w:val="multilevel"/>
    <w:tmpl w:val="7DE6668C"/>
    <w:lvl w:ilvl="0">
      <w:start w:val="1"/>
      <w:numFmt w:val="upperRoman"/>
      <w:lvlText w:val="%1."/>
      <w:lvlJc w:val="left"/>
      <w:pPr>
        <w:ind w:left="1364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hint="default"/>
      </w:rPr>
    </w:lvl>
  </w:abstractNum>
  <w:abstractNum w:abstractNumId="6" w15:restartNumberingAfterBreak="0">
    <w:nsid w:val="157D209F"/>
    <w:multiLevelType w:val="hybridMultilevel"/>
    <w:tmpl w:val="2F8200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17590D"/>
    <w:multiLevelType w:val="multilevel"/>
    <w:tmpl w:val="AE66FC9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928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1CC57912"/>
    <w:multiLevelType w:val="hybridMultilevel"/>
    <w:tmpl w:val="08AAD2CE"/>
    <w:lvl w:ilvl="0" w:tplc="B96AA0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2777254"/>
    <w:multiLevelType w:val="hybridMultilevel"/>
    <w:tmpl w:val="A06CEF52"/>
    <w:lvl w:ilvl="0" w:tplc="8B58252E">
      <w:start w:val="3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53A4A05"/>
    <w:multiLevelType w:val="hybridMultilevel"/>
    <w:tmpl w:val="89445B32"/>
    <w:lvl w:ilvl="0" w:tplc="0FCC4514">
      <w:start w:val="3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76D4477"/>
    <w:multiLevelType w:val="multilevel"/>
    <w:tmpl w:val="2D60028A"/>
    <w:lvl w:ilvl="0">
      <w:start w:val="1"/>
      <w:numFmt w:val="upperRoman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  <w:b/>
      </w:rPr>
    </w:lvl>
    <w:lvl w:ilvl="1">
      <w:start w:val="1"/>
      <w:numFmt w:val="decimal"/>
      <w:isLgl/>
      <w:lvlText w:val="%1.%2"/>
      <w:lvlJc w:val="left"/>
      <w:pPr>
        <w:ind w:left="1220" w:hanging="51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280F0169"/>
    <w:multiLevelType w:val="multilevel"/>
    <w:tmpl w:val="1B50560C"/>
    <w:lvl w:ilvl="0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212" w:hanging="360"/>
      </w:pPr>
      <w:rPr>
        <w:rFonts w:ascii="Times New Roman" w:hAnsi="Times New Roman" w:cs="Times New Roman" w:hint="default"/>
        <w:color w:val="000000" w:themeColor="text1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32" w:hanging="720"/>
      </w:pPr>
      <w:rPr>
        <w:rFonts w:ascii="Arial" w:hAnsi="Arial" w:cs="Arial" w:hint="default"/>
        <w:color w:val="FF11C4"/>
        <w:sz w:val="21"/>
      </w:rPr>
    </w:lvl>
    <w:lvl w:ilvl="3">
      <w:start w:val="1"/>
      <w:numFmt w:val="decimal"/>
      <w:isLgl/>
      <w:lvlText w:val="%1.%2.%3.%4."/>
      <w:lvlJc w:val="left"/>
      <w:pPr>
        <w:ind w:left="1434" w:hanging="720"/>
      </w:pPr>
      <w:rPr>
        <w:rFonts w:ascii="Arial" w:hAnsi="Arial" w:cs="Arial" w:hint="default"/>
        <w:color w:val="FF11C4"/>
        <w:sz w:val="21"/>
      </w:rPr>
    </w:lvl>
    <w:lvl w:ilvl="4">
      <w:start w:val="1"/>
      <w:numFmt w:val="decimal"/>
      <w:isLgl/>
      <w:lvlText w:val="%1.%2.%3.%4.%5."/>
      <w:lvlJc w:val="left"/>
      <w:pPr>
        <w:ind w:left="1796" w:hanging="1080"/>
      </w:pPr>
      <w:rPr>
        <w:rFonts w:ascii="Arial" w:hAnsi="Arial" w:cs="Arial" w:hint="default"/>
        <w:color w:val="FF11C4"/>
        <w:sz w:val="21"/>
      </w:rPr>
    </w:lvl>
    <w:lvl w:ilvl="5">
      <w:start w:val="1"/>
      <w:numFmt w:val="decimal"/>
      <w:isLgl/>
      <w:lvlText w:val="%1.%2.%3.%4.%5.%6."/>
      <w:lvlJc w:val="left"/>
      <w:pPr>
        <w:ind w:left="1798" w:hanging="1080"/>
      </w:pPr>
      <w:rPr>
        <w:rFonts w:ascii="Arial" w:hAnsi="Arial" w:cs="Arial" w:hint="default"/>
        <w:color w:val="FF11C4"/>
        <w:sz w:val="21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ascii="Arial" w:hAnsi="Arial" w:cs="Arial" w:hint="default"/>
        <w:color w:val="FF11C4"/>
        <w:sz w:val="21"/>
      </w:rPr>
    </w:lvl>
    <w:lvl w:ilvl="7">
      <w:start w:val="1"/>
      <w:numFmt w:val="decimal"/>
      <w:isLgl/>
      <w:lvlText w:val="%1.%2.%3.%4.%5.%6.%7.%8."/>
      <w:lvlJc w:val="left"/>
      <w:pPr>
        <w:ind w:left="2162" w:hanging="1440"/>
      </w:pPr>
      <w:rPr>
        <w:rFonts w:ascii="Arial" w:hAnsi="Arial" w:cs="Arial" w:hint="default"/>
        <w:color w:val="FF11C4"/>
        <w:sz w:val="21"/>
      </w:rPr>
    </w:lvl>
    <w:lvl w:ilvl="8">
      <w:start w:val="1"/>
      <w:numFmt w:val="decimal"/>
      <w:isLgl/>
      <w:lvlText w:val="%1.%2.%3.%4.%5.%6.%7.%8.%9."/>
      <w:lvlJc w:val="left"/>
      <w:pPr>
        <w:ind w:left="2524" w:hanging="1800"/>
      </w:pPr>
      <w:rPr>
        <w:rFonts w:ascii="Arial" w:hAnsi="Arial" w:cs="Arial" w:hint="default"/>
        <w:color w:val="FF11C4"/>
        <w:sz w:val="21"/>
      </w:rPr>
    </w:lvl>
  </w:abstractNum>
  <w:abstractNum w:abstractNumId="13" w15:restartNumberingAfterBreak="0">
    <w:nsid w:val="281B5C8E"/>
    <w:multiLevelType w:val="hybridMultilevel"/>
    <w:tmpl w:val="BCA4968A"/>
    <w:lvl w:ilvl="0" w:tplc="09CE7E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C6973F4"/>
    <w:multiLevelType w:val="multilevel"/>
    <w:tmpl w:val="53BCC4B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hAnsiTheme="minorHAnsi" w:cstheme="minorBidi" w:hint="default"/>
        <w:sz w:val="22"/>
      </w:rPr>
    </w:lvl>
  </w:abstractNum>
  <w:abstractNum w:abstractNumId="15" w15:restartNumberingAfterBreak="0">
    <w:nsid w:val="31373D77"/>
    <w:multiLevelType w:val="hybridMultilevel"/>
    <w:tmpl w:val="3056A65A"/>
    <w:lvl w:ilvl="0" w:tplc="4254EBD6">
      <w:start w:val="1"/>
      <w:numFmt w:val="upperRoman"/>
      <w:lvlText w:val="%1."/>
      <w:lvlJc w:val="left"/>
      <w:pPr>
        <w:ind w:left="1364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364F3B6E"/>
    <w:multiLevelType w:val="hybridMultilevel"/>
    <w:tmpl w:val="6AD8378C"/>
    <w:lvl w:ilvl="0" w:tplc="02E8F52E">
      <w:start w:val="2"/>
      <w:numFmt w:val="bullet"/>
      <w:lvlText w:val="-"/>
      <w:lvlJc w:val="left"/>
      <w:pPr>
        <w:ind w:left="420" w:hanging="360"/>
      </w:pPr>
      <w:rPr>
        <w:rFonts w:ascii="Roboto Condensed" w:eastAsia="Times New Roman" w:hAnsi="Roboto Condensed" w:cs="Arial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7" w15:restartNumberingAfterBreak="0">
    <w:nsid w:val="3A32577B"/>
    <w:multiLevelType w:val="multilevel"/>
    <w:tmpl w:val="1FEE4DDA"/>
    <w:lvl w:ilvl="0">
      <w:start w:val="2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hint="default"/>
      </w:rPr>
    </w:lvl>
  </w:abstractNum>
  <w:abstractNum w:abstractNumId="18" w15:restartNumberingAfterBreak="0">
    <w:nsid w:val="3AC97B19"/>
    <w:multiLevelType w:val="multilevel"/>
    <w:tmpl w:val="2D60028A"/>
    <w:lvl w:ilvl="0">
      <w:start w:val="1"/>
      <w:numFmt w:val="upperRoman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  <w:b/>
      </w:rPr>
    </w:lvl>
    <w:lvl w:ilvl="1">
      <w:start w:val="1"/>
      <w:numFmt w:val="decimal"/>
      <w:isLgl/>
      <w:lvlText w:val="%1.%2"/>
      <w:lvlJc w:val="left"/>
      <w:pPr>
        <w:ind w:left="1220" w:hanging="51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3DC86CC3"/>
    <w:multiLevelType w:val="multilevel"/>
    <w:tmpl w:val="884647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20" w15:restartNumberingAfterBreak="0">
    <w:nsid w:val="4E03033D"/>
    <w:multiLevelType w:val="hybridMultilevel"/>
    <w:tmpl w:val="4B02F018"/>
    <w:lvl w:ilvl="0" w:tplc="670A4666">
      <w:start w:val="1"/>
      <w:numFmt w:val="decimal"/>
      <w:lvlText w:val="%1."/>
      <w:lvlJc w:val="left"/>
      <w:pPr>
        <w:ind w:left="720" w:hanging="360"/>
      </w:pPr>
      <w:rPr>
        <w:rFonts w:hint="default"/>
        <w:color w:val="003399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780989"/>
    <w:multiLevelType w:val="hybridMultilevel"/>
    <w:tmpl w:val="73BEA2DA"/>
    <w:lvl w:ilvl="0" w:tplc="60BEC648">
      <w:start w:val="1"/>
      <w:numFmt w:val="bullet"/>
      <w:lvlText w:val="-"/>
      <w:lvlJc w:val="left"/>
      <w:pPr>
        <w:ind w:left="1004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56EC71CB"/>
    <w:multiLevelType w:val="hybridMultilevel"/>
    <w:tmpl w:val="093CBF60"/>
    <w:lvl w:ilvl="0" w:tplc="74B012F0"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 w15:restartNumberingAfterBreak="0">
    <w:nsid w:val="572C74FB"/>
    <w:multiLevelType w:val="hybridMultilevel"/>
    <w:tmpl w:val="AB8A4012"/>
    <w:lvl w:ilvl="0" w:tplc="9F2E380C">
      <w:start w:val="1"/>
      <w:numFmt w:val="bullet"/>
      <w:lvlText w:val="-"/>
      <w:lvlJc w:val="left"/>
      <w:pPr>
        <w:ind w:left="1069" w:hanging="360"/>
      </w:pPr>
      <w:rPr>
        <w:rFonts w:ascii="Calibri" w:eastAsiaTheme="minorHAnsi" w:hAnsi="Calibri" w:cstheme="minorBidi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 w15:restartNumberingAfterBreak="0">
    <w:nsid w:val="5C2C5D22"/>
    <w:multiLevelType w:val="multilevel"/>
    <w:tmpl w:val="7DE6668C"/>
    <w:lvl w:ilvl="0">
      <w:start w:val="1"/>
      <w:numFmt w:val="upperRoman"/>
      <w:lvlText w:val="%1."/>
      <w:lvlJc w:val="left"/>
      <w:pPr>
        <w:ind w:left="1364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hint="default"/>
      </w:rPr>
    </w:lvl>
  </w:abstractNum>
  <w:abstractNum w:abstractNumId="25" w15:restartNumberingAfterBreak="0">
    <w:nsid w:val="6135768D"/>
    <w:multiLevelType w:val="hybridMultilevel"/>
    <w:tmpl w:val="8AC05514"/>
    <w:lvl w:ilvl="0" w:tplc="74B012F0">
      <w:numFmt w:val="bullet"/>
      <w:lvlText w:val="-"/>
      <w:lvlJc w:val="left"/>
      <w:pPr>
        <w:ind w:left="2496" w:hanging="360"/>
      </w:pPr>
      <w:rPr>
        <w:rFonts w:ascii="Calibri" w:eastAsiaTheme="minorHAnsi" w:hAnsi="Calibri" w:cstheme="minorBidi" w:hint="default"/>
      </w:rPr>
    </w:lvl>
    <w:lvl w:ilvl="1" w:tplc="040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37A0ABA"/>
    <w:multiLevelType w:val="hybridMultilevel"/>
    <w:tmpl w:val="3E34D5B4"/>
    <w:lvl w:ilvl="0" w:tplc="B71E68FE">
      <w:start w:val="2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 w15:restartNumberingAfterBreak="0">
    <w:nsid w:val="68C22D49"/>
    <w:multiLevelType w:val="hybridMultilevel"/>
    <w:tmpl w:val="127CA362"/>
    <w:lvl w:ilvl="0" w:tplc="1BFACBD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01D32"/>
    <w:multiLevelType w:val="hybridMultilevel"/>
    <w:tmpl w:val="AB00C9EA"/>
    <w:lvl w:ilvl="0" w:tplc="20A264CE">
      <w:start w:val="1"/>
      <w:numFmt w:val="bullet"/>
      <w:lvlText w:val="-"/>
      <w:lvlJc w:val="left"/>
      <w:pPr>
        <w:ind w:left="1004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69F80FF0"/>
    <w:multiLevelType w:val="multilevel"/>
    <w:tmpl w:val="49746D76"/>
    <w:lvl w:ilvl="0">
      <w:start w:val="2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4" w:hanging="420"/>
      </w:pPr>
      <w:rPr>
        <w:rFonts w:eastAsia="Times New Roman"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eastAsia="Times New Roman"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eastAsia="Times New Roman" w:hint="default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eastAsia="Times New Roman" w:hint="default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eastAsia="Times New Roman" w:hint="default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eastAsia="Times New Roman" w:hint="default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  <w:rPr>
        <w:rFonts w:eastAsia="Times New Roman" w:hint="default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eastAsia="Times New Roman" w:hint="default"/>
        <w:color w:val="000000" w:themeColor="text1"/>
      </w:rPr>
    </w:lvl>
  </w:abstractNum>
  <w:abstractNum w:abstractNumId="30" w15:restartNumberingAfterBreak="0">
    <w:nsid w:val="6AA74CDE"/>
    <w:multiLevelType w:val="hybridMultilevel"/>
    <w:tmpl w:val="8B6C5714"/>
    <w:lvl w:ilvl="0" w:tplc="AC6C2B54">
      <w:start w:val="1"/>
      <w:numFmt w:val="bullet"/>
      <w:lvlText w:val="-"/>
      <w:lvlJc w:val="left"/>
      <w:pPr>
        <w:ind w:left="945" w:hanging="360"/>
      </w:pPr>
      <w:rPr>
        <w:rFonts w:ascii="Calibri" w:eastAsiaTheme="minorHAnsi" w:hAnsi="Calibri" w:cstheme="minorBidi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31" w15:restartNumberingAfterBreak="0">
    <w:nsid w:val="72AC7C56"/>
    <w:multiLevelType w:val="multilevel"/>
    <w:tmpl w:val="08F84E70"/>
    <w:lvl w:ilvl="0">
      <w:start w:val="1"/>
      <w:numFmt w:val="decimal"/>
      <w:lvlText w:val="%1."/>
      <w:lvlJc w:val="left"/>
      <w:pPr>
        <w:ind w:left="1304" w:hanging="6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hint="default"/>
      </w:rPr>
    </w:lvl>
  </w:abstractNum>
  <w:abstractNum w:abstractNumId="32" w15:restartNumberingAfterBreak="0">
    <w:nsid w:val="779273AD"/>
    <w:multiLevelType w:val="hybridMultilevel"/>
    <w:tmpl w:val="2F8200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BE0116"/>
    <w:multiLevelType w:val="hybridMultilevel"/>
    <w:tmpl w:val="962C9EC0"/>
    <w:lvl w:ilvl="0" w:tplc="8BCEC6D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E1B2802"/>
    <w:multiLevelType w:val="multilevel"/>
    <w:tmpl w:val="AE66FC9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3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11"/>
  </w:num>
  <w:num w:numId="2">
    <w:abstractNumId w:val="33"/>
  </w:num>
  <w:num w:numId="3">
    <w:abstractNumId w:val="32"/>
  </w:num>
  <w:num w:numId="4">
    <w:abstractNumId w:val="22"/>
  </w:num>
  <w:num w:numId="5">
    <w:abstractNumId w:val="4"/>
  </w:num>
  <w:num w:numId="6">
    <w:abstractNumId w:val="6"/>
  </w:num>
  <w:num w:numId="7">
    <w:abstractNumId w:val="25"/>
  </w:num>
  <w:num w:numId="8">
    <w:abstractNumId w:val="0"/>
  </w:num>
  <w:num w:numId="9">
    <w:abstractNumId w:val="34"/>
  </w:num>
  <w:num w:numId="10">
    <w:abstractNumId w:val="7"/>
  </w:num>
  <w:num w:numId="11">
    <w:abstractNumId w:val="8"/>
  </w:num>
  <w:num w:numId="12">
    <w:abstractNumId w:val="26"/>
  </w:num>
  <w:num w:numId="13">
    <w:abstractNumId w:val="3"/>
  </w:num>
  <w:num w:numId="14">
    <w:abstractNumId w:val="14"/>
  </w:num>
  <w:num w:numId="15">
    <w:abstractNumId w:val="1"/>
  </w:num>
  <w:num w:numId="16">
    <w:abstractNumId w:val="2"/>
  </w:num>
  <w:num w:numId="17">
    <w:abstractNumId w:val="18"/>
  </w:num>
  <w:num w:numId="18">
    <w:abstractNumId w:val="12"/>
  </w:num>
  <w:num w:numId="19">
    <w:abstractNumId w:val="13"/>
  </w:num>
  <w:num w:numId="20">
    <w:abstractNumId w:val="24"/>
  </w:num>
  <w:num w:numId="21">
    <w:abstractNumId w:val="21"/>
  </w:num>
  <w:num w:numId="22">
    <w:abstractNumId w:val="28"/>
  </w:num>
  <w:num w:numId="23">
    <w:abstractNumId w:val="31"/>
  </w:num>
  <w:num w:numId="24">
    <w:abstractNumId w:val="19"/>
  </w:num>
  <w:num w:numId="25">
    <w:abstractNumId w:val="29"/>
  </w:num>
  <w:num w:numId="26">
    <w:abstractNumId w:val="23"/>
  </w:num>
  <w:num w:numId="27">
    <w:abstractNumId w:val="27"/>
  </w:num>
  <w:num w:numId="28">
    <w:abstractNumId w:val="30"/>
  </w:num>
  <w:num w:numId="29">
    <w:abstractNumId w:val="10"/>
  </w:num>
  <w:num w:numId="30">
    <w:abstractNumId w:val="20"/>
  </w:num>
  <w:num w:numId="31">
    <w:abstractNumId w:val="5"/>
  </w:num>
  <w:num w:numId="32">
    <w:abstractNumId w:val="17"/>
  </w:num>
  <w:num w:numId="33">
    <w:abstractNumId w:val="15"/>
  </w:num>
  <w:num w:numId="34">
    <w:abstractNumId w:val="9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568"/>
    <w:rsid w:val="000011E7"/>
    <w:rsid w:val="00003491"/>
    <w:rsid w:val="000062B7"/>
    <w:rsid w:val="00006D18"/>
    <w:rsid w:val="000077D1"/>
    <w:rsid w:val="000137BD"/>
    <w:rsid w:val="00022DA5"/>
    <w:rsid w:val="00030128"/>
    <w:rsid w:val="00033D6F"/>
    <w:rsid w:val="00034758"/>
    <w:rsid w:val="000363C9"/>
    <w:rsid w:val="0003719B"/>
    <w:rsid w:val="0004335E"/>
    <w:rsid w:val="00043649"/>
    <w:rsid w:val="0004474A"/>
    <w:rsid w:val="000540FE"/>
    <w:rsid w:val="00061641"/>
    <w:rsid w:val="0007192D"/>
    <w:rsid w:val="00080CFA"/>
    <w:rsid w:val="00081BB9"/>
    <w:rsid w:val="0008467C"/>
    <w:rsid w:val="00085158"/>
    <w:rsid w:val="0009032B"/>
    <w:rsid w:val="0009138B"/>
    <w:rsid w:val="0009185D"/>
    <w:rsid w:val="000B15DF"/>
    <w:rsid w:val="000B398D"/>
    <w:rsid w:val="000B4FA1"/>
    <w:rsid w:val="000B7162"/>
    <w:rsid w:val="000C3C57"/>
    <w:rsid w:val="000D196F"/>
    <w:rsid w:val="000E699D"/>
    <w:rsid w:val="00101245"/>
    <w:rsid w:val="00102073"/>
    <w:rsid w:val="001029A3"/>
    <w:rsid w:val="00102F64"/>
    <w:rsid w:val="00116E56"/>
    <w:rsid w:val="001174F0"/>
    <w:rsid w:val="001209F5"/>
    <w:rsid w:val="00123650"/>
    <w:rsid w:val="001318FF"/>
    <w:rsid w:val="00132F07"/>
    <w:rsid w:val="0013505E"/>
    <w:rsid w:val="00140E69"/>
    <w:rsid w:val="001424C8"/>
    <w:rsid w:val="00153590"/>
    <w:rsid w:val="0016036E"/>
    <w:rsid w:val="001629F6"/>
    <w:rsid w:val="001678F9"/>
    <w:rsid w:val="001704BF"/>
    <w:rsid w:val="001735BE"/>
    <w:rsid w:val="00177FBB"/>
    <w:rsid w:val="00180D56"/>
    <w:rsid w:val="00184F61"/>
    <w:rsid w:val="001A0FAA"/>
    <w:rsid w:val="001A6B78"/>
    <w:rsid w:val="001A7343"/>
    <w:rsid w:val="001B30DE"/>
    <w:rsid w:val="001B5985"/>
    <w:rsid w:val="001C72B9"/>
    <w:rsid w:val="001D3EBE"/>
    <w:rsid w:val="001D6830"/>
    <w:rsid w:val="001D7676"/>
    <w:rsid w:val="001E29EB"/>
    <w:rsid w:val="001F5524"/>
    <w:rsid w:val="001F765C"/>
    <w:rsid w:val="00216038"/>
    <w:rsid w:val="002170C5"/>
    <w:rsid w:val="002326DA"/>
    <w:rsid w:val="00241DD4"/>
    <w:rsid w:val="00251053"/>
    <w:rsid w:val="0025252F"/>
    <w:rsid w:val="002525F5"/>
    <w:rsid w:val="002634CC"/>
    <w:rsid w:val="002657C5"/>
    <w:rsid w:val="002677FF"/>
    <w:rsid w:val="00275AA3"/>
    <w:rsid w:val="002778FF"/>
    <w:rsid w:val="00281139"/>
    <w:rsid w:val="00291020"/>
    <w:rsid w:val="00295788"/>
    <w:rsid w:val="002B018C"/>
    <w:rsid w:val="002B07B1"/>
    <w:rsid w:val="002B383F"/>
    <w:rsid w:val="002B4B59"/>
    <w:rsid w:val="002C17EA"/>
    <w:rsid w:val="002D268F"/>
    <w:rsid w:val="002F1909"/>
    <w:rsid w:val="002F2E49"/>
    <w:rsid w:val="002F42CB"/>
    <w:rsid w:val="002F54F2"/>
    <w:rsid w:val="002F5CE6"/>
    <w:rsid w:val="003249CD"/>
    <w:rsid w:val="00326888"/>
    <w:rsid w:val="003332D8"/>
    <w:rsid w:val="003422BB"/>
    <w:rsid w:val="00347D20"/>
    <w:rsid w:val="00354ED8"/>
    <w:rsid w:val="0036296B"/>
    <w:rsid w:val="00366231"/>
    <w:rsid w:val="003679D3"/>
    <w:rsid w:val="00374F33"/>
    <w:rsid w:val="00387CA5"/>
    <w:rsid w:val="00397310"/>
    <w:rsid w:val="003A1179"/>
    <w:rsid w:val="003A11D4"/>
    <w:rsid w:val="003A1805"/>
    <w:rsid w:val="003A667D"/>
    <w:rsid w:val="003B2DD3"/>
    <w:rsid w:val="003B3BA2"/>
    <w:rsid w:val="003B4FCD"/>
    <w:rsid w:val="003C063B"/>
    <w:rsid w:val="003C094B"/>
    <w:rsid w:val="003C25CF"/>
    <w:rsid w:val="003C3660"/>
    <w:rsid w:val="003C4DE6"/>
    <w:rsid w:val="003C5979"/>
    <w:rsid w:val="003D0C6B"/>
    <w:rsid w:val="003D18DF"/>
    <w:rsid w:val="003E22FE"/>
    <w:rsid w:val="003E3640"/>
    <w:rsid w:val="003E5142"/>
    <w:rsid w:val="003E539B"/>
    <w:rsid w:val="003E7BFF"/>
    <w:rsid w:val="003F137A"/>
    <w:rsid w:val="00400300"/>
    <w:rsid w:val="0040109B"/>
    <w:rsid w:val="004066FE"/>
    <w:rsid w:val="004075C9"/>
    <w:rsid w:val="00414E87"/>
    <w:rsid w:val="00417700"/>
    <w:rsid w:val="00427D18"/>
    <w:rsid w:val="00431C71"/>
    <w:rsid w:val="00433331"/>
    <w:rsid w:val="00437C83"/>
    <w:rsid w:val="0044104C"/>
    <w:rsid w:val="00441576"/>
    <w:rsid w:val="00443E1B"/>
    <w:rsid w:val="00463B48"/>
    <w:rsid w:val="00474236"/>
    <w:rsid w:val="004878C1"/>
    <w:rsid w:val="00490BF3"/>
    <w:rsid w:val="00490F4D"/>
    <w:rsid w:val="004A2580"/>
    <w:rsid w:val="004A7C91"/>
    <w:rsid w:val="004B1541"/>
    <w:rsid w:val="004B5172"/>
    <w:rsid w:val="004B687E"/>
    <w:rsid w:val="004C5D9D"/>
    <w:rsid w:val="004D0C97"/>
    <w:rsid w:val="004D0E37"/>
    <w:rsid w:val="004D77B9"/>
    <w:rsid w:val="004E2141"/>
    <w:rsid w:val="004E4C7B"/>
    <w:rsid w:val="004F744C"/>
    <w:rsid w:val="00501901"/>
    <w:rsid w:val="00503007"/>
    <w:rsid w:val="0050542F"/>
    <w:rsid w:val="005066D1"/>
    <w:rsid w:val="00507325"/>
    <w:rsid w:val="00523DC5"/>
    <w:rsid w:val="0052774E"/>
    <w:rsid w:val="00530DA5"/>
    <w:rsid w:val="00535C3C"/>
    <w:rsid w:val="005411E4"/>
    <w:rsid w:val="005514F7"/>
    <w:rsid w:val="00552ACD"/>
    <w:rsid w:val="00556504"/>
    <w:rsid w:val="005652CE"/>
    <w:rsid w:val="005663D8"/>
    <w:rsid w:val="00571F43"/>
    <w:rsid w:val="005720B9"/>
    <w:rsid w:val="00580ED1"/>
    <w:rsid w:val="005910B6"/>
    <w:rsid w:val="00591568"/>
    <w:rsid w:val="00591685"/>
    <w:rsid w:val="0059221E"/>
    <w:rsid w:val="00595782"/>
    <w:rsid w:val="005A250F"/>
    <w:rsid w:val="005A2BD7"/>
    <w:rsid w:val="005A3870"/>
    <w:rsid w:val="005B624F"/>
    <w:rsid w:val="005B630C"/>
    <w:rsid w:val="005D088E"/>
    <w:rsid w:val="005D3761"/>
    <w:rsid w:val="005E3369"/>
    <w:rsid w:val="005F21B0"/>
    <w:rsid w:val="005F5C6C"/>
    <w:rsid w:val="005F642F"/>
    <w:rsid w:val="00600A1F"/>
    <w:rsid w:val="00602D48"/>
    <w:rsid w:val="00606308"/>
    <w:rsid w:val="00611464"/>
    <w:rsid w:val="0061546F"/>
    <w:rsid w:val="00615BAB"/>
    <w:rsid w:val="0062782C"/>
    <w:rsid w:val="00632357"/>
    <w:rsid w:val="00632BF7"/>
    <w:rsid w:val="00643F89"/>
    <w:rsid w:val="0064702F"/>
    <w:rsid w:val="0065166C"/>
    <w:rsid w:val="00652D38"/>
    <w:rsid w:val="00653EBE"/>
    <w:rsid w:val="006557AE"/>
    <w:rsid w:val="0065716E"/>
    <w:rsid w:val="006727CB"/>
    <w:rsid w:val="00675E1C"/>
    <w:rsid w:val="00685613"/>
    <w:rsid w:val="00687D25"/>
    <w:rsid w:val="006919A2"/>
    <w:rsid w:val="00696E1C"/>
    <w:rsid w:val="006A628E"/>
    <w:rsid w:val="006B0C04"/>
    <w:rsid w:val="006B2EC5"/>
    <w:rsid w:val="006C1C0B"/>
    <w:rsid w:val="006C1DC6"/>
    <w:rsid w:val="006D1E4D"/>
    <w:rsid w:val="006D7013"/>
    <w:rsid w:val="006E0241"/>
    <w:rsid w:val="006F4657"/>
    <w:rsid w:val="006F46A6"/>
    <w:rsid w:val="00701C7E"/>
    <w:rsid w:val="007057AB"/>
    <w:rsid w:val="00711EF2"/>
    <w:rsid w:val="0071368A"/>
    <w:rsid w:val="0071778F"/>
    <w:rsid w:val="0072491C"/>
    <w:rsid w:val="00725180"/>
    <w:rsid w:val="00725830"/>
    <w:rsid w:val="00725B28"/>
    <w:rsid w:val="007406C9"/>
    <w:rsid w:val="007430DF"/>
    <w:rsid w:val="0074580A"/>
    <w:rsid w:val="0074623F"/>
    <w:rsid w:val="00751110"/>
    <w:rsid w:val="0075199F"/>
    <w:rsid w:val="00757B24"/>
    <w:rsid w:val="00761CF4"/>
    <w:rsid w:val="007707F1"/>
    <w:rsid w:val="007759BE"/>
    <w:rsid w:val="00777FEF"/>
    <w:rsid w:val="007809EE"/>
    <w:rsid w:val="00784A34"/>
    <w:rsid w:val="0078598F"/>
    <w:rsid w:val="00785A9B"/>
    <w:rsid w:val="00790CB1"/>
    <w:rsid w:val="007A1C79"/>
    <w:rsid w:val="007A546C"/>
    <w:rsid w:val="007C0F8C"/>
    <w:rsid w:val="007C20A5"/>
    <w:rsid w:val="007C4DDD"/>
    <w:rsid w:val="007D0D48"/>
    <w:rsid w:val="007D6514"/>
    <w:rsid w:val="007D72CD"/>
    <w:rsid w:val="007E67C6"/>
    <w:rsid w:val="007F230A"/>
    <w:rsid w:val="00801283"/>
    <w:rsid w:val="0081480D"/>
    <w:rsid w:val="00816D3D"/>
    <w:rsid w:val="0082296E"/>
    <w:rsid w:val="0082568E"/>
    <w:rsid w:val="008616EA"/>
    <w:rsid w:val="008622C3"/>
    <w:rsid w:val="008648CF"/>
    <w:rsid w:val="00865EBB"/>
    <w:rsid w:val="008678CE"/>
    <w:rsid w:val="00873FA2"/>
    <w:rsid w:val="00874764"/>
    <w:rsid w:val="008763C5"/>
    <w:rsid w:val="00885454"/>
    <w:rsid w:val="008867F5"/>
    <w:rsid w:val="00895ED5"/>
    <w:rsid w:val="008A355C"/>
    <w:rsid w:val="008B405F"/>
    <w:rsid w:val="008C71FB"/>
    <w:rsid w:val="008D26C8"/>
    <w:rsid w:val="008D78F5"/>
    <w:rsid w:val="008E43A9"/>
    <w:rsid w:val="008E64C8"/>
    <w:rsid w:val="00916E46"/>
    <w:rsid w:val="00917AE8"/>
    <w:rsid w:val="00920AB4"/>
    <w:rsid w:val="0092639C"/>
    <w:rsid w:val="009339D4"/>
    <w:rsid w:val="0095141D"/>
    <w:rsid w:val="00952224"/>
    <w:rsid w:val="0095505F"/>
    <w:rsid w:val="00956805"/>
    <w:rsid w:val="00957201"/>
    <w:rsid w:val="00962188"/>
    <w:rsid w:val="009642C7"/>
    <w:rsid w:val="00973217"/>
    <w:rsid w:val="00977B7E"/>
    <w:rsid w:val="009823EE"/>
    <w:rsid w:val="009904E5"/>
    <w:rsid w:val="009977C4"/>
    <w:rsid w:val="00997B8B"/>
    <w:rsid w:val="009A27CA"/>
    <w:rsid w:val="009A3A0C"/>
    <w:rsid w:val="009A6FE3"/>
    <w:rsid w:val="009B025C"/>
    <w:rsid w:val="009B33B1"/>
    <w:rsid w:val="009B71B6"/>
    <w:rsid w:val="009B7DC4"/>
    <w:rsid w:val="009C49AC"/>
    <w:rsid w:val="009C6D74"/>
    <w:rsid w:val="009D1A38"/>
    <w:rsid w:val="009D3158"/>
    <w:rsid w:val="009D352F"/>
    <w:rsid w:val="009D5114"/>
    <w:rsid w:val="009D7321"/>
    <w:rsid w:val="009E06F8"/>
    <w:rsid w:val="009E7AAC"/>
    <w:rsid w:val="00A02DCF"/>
    <w:rsid w:val="00A075B8"/>
    <w:rsid w:val="00A15B7F"/>
    <w:rsid w:val="00A23FCF"/>
    <w:rsid w:val="00A25865"/>
    <w:rsid w:val="00A26356"/>
    <w:rsid w:val="00A35150"/>
    <w:rsid w:val="00A443D5"/>
    <w:rsid w:val="00A46736"/>
    <w:rsid w:val="00A46DEE"/>
    <w:rsid w:val="00A478A8"/>
    <w:rsid w:val="00A5274C"/>
    <w:rsid w:val="00A534D3"/>
    <w:rsid w:val="00A5530A"/>
    <w:rsid w:val="00A641CF"/>
    <w:rsid w:val="00A6496F"/>
    <w:rsid w:val="00A65107"/>
    <w:rsid w:val="00A663BA"/>
    <w:rsid w:val="00A71336"/>
    <w:rsid w:val="00A73C04"/>
    <w:rsid w:val="00A8256A"/>
    <w:rsid w:val="00A85988"/>
    <w:rsid w:val="00A8695E"/>
    <w:rsid w:val="00A9127E"/>
    <w:rsid w:val="00A93443"/>
    <w:rsid w:val="00A95041"/>
    <w:rsid w:val="00A97BC1"/>
    <w:rsid w:val="00AA1EE4"/>
    <w:rsid w:val="00AA3165"/>
    <w:rsid w:val="00AB32AA"/>
    <w:rsid w:val="00AB34D0"/>
    <w:rsid w:val="00AB50C9"/>
    <w:rsid w:val="00AC3CDB"/>
    <w:rsid w:val="00AE1924"/>
    <w:rsid w:val="00AF1933"/>
    <w:rsid w:val="00AF5B39"/>
    <w:rsid w:val="00B021DB"/>
    <w:rsid w:val="00B02855"/>
    <w:rsid w:val="00B02B3B"/>
    <w:rsid w:val="00B038DF"/>
    <w:rsid w:val="00B12013"/>
    <w:rsid w:val="00B13C93"/>
    <w:rsid w:val="00B148D6"/>
    <w:rsid w:val="00B165AB"/>
    <w:rsid w:val="00B2130E"/>
    <w:rsid w:val="00B2268C"/>
    <w:rsid w:val="00B23B17"/>
    <w:rsid w:val="00B250A0"/>
    <w:rsid w:val="00B302F2"/>
    <w:rsid w:val="00B306C2"/>
    <w:rsid w:val="00B4303E"/>
    <w:rsid w:val="00B45543"/>
    <w:rsid w:val="00B547EE"/>
    <w:rsid w:val="00B570A8"/>
    <w:rsid w:val="00B57FBE"/>
    <w:rsid w:val="00B90F14"/>
    <w:rsid w:val="00B92BF2"/>
    <w:rsid w:val="00B92EDF"/>
    <w:rsid w:val="00BA413E"/>
    <w:rsid w:val="00BB15A8"/>
    <w:rsid w:val="00BB3CDE"/>
    <w:rsid w:val="00BC10EB"/>
    <w:rsid w:val="00BC3A66"/>
    <w:rsid w:val="00BC52ED"/>
    <w:rsid w:val="00BD0E69"/>
    <w:rsid w:val="00BE0095"/>
    <w:rsid w:val="00BE0ADB"/>
    <w:rsid w:val="00BF6E14"/>
    <w:rsid w:val="00BF7444"/>
    <w:rsid w:val="00C14C3F"/>
    <w:rsid w:val="00C15768"/>
    <w:rsid w:val="00C15B26"/>
    <w:rsid w:val="00C20316"/>
    <w:rsid w:val="00C25523"/>
    <w:rsid w:val="00C26363"/>
    <w:rsid w:val="00C26D7C"/>
    <w:rsid w:val="00C31DB7"/>
    <w:rsid w:val="00C4466B"/>
    <w:rsid w:val="00C47282"/>
    <w:rsid w:val="00C5697A"/>
    <w:rsid w:val="00C56C4F"/>
    <w:rsid w:val="00C61B8F"/>
    <w:rsid w:val="00C621DB"/>
    <w:rsid w:val="00C63DC6"/>
    <w:rsid w:val="00C6594A"/>
    <w:rsid w:val="00C74BC7"/>
    <w:rsid w:val="00C76AC9"/>
    <w:rsid w:val="00C76FAA"/>
    <w:rsid w:val="00C77B53"/>
    <w:rsid w:val="00C82DCD"/>
    <w:rsid w:val="00C862CA"/>
    <w:rsid w:val="00C9040B"/>
    <w:rsid w:val="00C90F4F"/>
    <w:rsid w:val="00CA06A7"/>
    <w:rsid w:val="00CA2C16"/>
    <w:rsid w:val="00CA5F90"/>
    <w:rsid w:val="00CB123B"/>
    <w:rsid w:val="00CB3B65"/>
    <w:rsid w:val="00CC165E"/>
    <w:rsid w:val="00CC1B41"/>
    <w:rsid w:val="00CD34E8"/>
    <w:rsid w:val="00CD4044"/>
    <w:rsid w:val="00CD6C70"/>
    <w:rsid w:val="00CE1471"/>
    <w:rsid w:val="00CE22F3"/>
    <w:rsid w:val="00CF4930"/>
    <w:rsid w:val="00CF4C03"/>
    <w:rsid w:val="00CF6F87"/>
    <w:rsid w:val="00D05262"/>
    <w:rsid w:val="00D06906"/>
    <w:rsid w:val="00D07E11"/>
    <w:rsid w:val="00D15AE4"/>
    <w:rsid w:val="00D17DB3"/>
    <w:rsid w:val="00D2789E"/>
    <w:rsid w:val="00D27B8B"/>
    <w:rsid w:val="00D35948"/>
    <w:rsid w:val="00D405B6"/>
    <w:rsid w:val="00D41E46"/>
    <w:rsid w:val="00D44B3D"/>
    <w:rsid w:val="00D46F20"/>
    <w:rsid w:val="00D475B7"/>
    <w:rsid w:val="00D537A4"/>
    <w:rsid w:val="00D71BFC"/>
    <w:rsid w:val="00D71DE2"/>
    <w:rsid w:val="00D73B62"/>
    <w:rsid w:val="00D92B1E"/>
    <w:rsid w:val="00D93158"/>
    <w:rsid w:val="00D93A0A"/>
    <w:rsid w:val="00D951B9"/>
    <w:rsid w:val="00D96599"/>
    <w:rsid w:val="00D965E4"/>
    <w:rsid w:val="00DA0A47"/>
    <w:rsid w:val="00DA52FC"/>
    <w:rsid w:val="00DA7967"/>
    <w:rsid w:val="00DB0DA3"/>
    <w:rsid w:val="00DC23FC"/>
    <w:rsid w:val="00DC6260"/>
    <w:rsid w:val="00DC6610"/>
    <w:rsid w:val="00DD2AB9"/>
    <w:rsid w:val="00DD63EB"/>
    <w:rsid w:val="00DE17C7"/>
    <w:rsid w:val="00DE2CF1"/>
    <w:rsid w:val="00DE3DCC"/>
    <w:rsid w:val="00DF1D49"/>
    <w:rsid w:val="00DF4098"/>
    <w:rsid w:val="00DF4765"/>
    <w:rsid w:val="00DF5425"/>
    <w:rsid w:val="00E00DF1"/>
    <w:rsid w:val="00E05A09"/>
    <w:rsid w:val="00E06687"/>
    <w:rsid w:val="00E13B54"/>
    <w:rsid w:val="00E157E4"/>
    <w:rsid w:val="00E16925"/>
    <w:rsid w:val="00E30413"/>
    <w:rsid w:val="00E359C8"/>
    <w:rsid w:val="00E3652F"/>
    <w:rsid w:val="00E43792"/>
    <w:rsid w:val="00E51789"/>
    <w:rsid w:val="00E60159"/>
    <w:rsid w:val="00E60E92"/>
    <w:rsid w:val="00E6503F"/>
    <w:rsid w:val="00E660B6"/>
    <w:rsid w:val="00E71C62"/>
    <w:rsid w:val="00E72963"/>
    <w:rsid w:val="00E774BB"/>
    <w:rsid w:val="00E82978"/>
    <w:rsid w:val="00E85518"/>
    <w:rsid w:val="00E8624C"/>
    <w:rsid w:val="00E87164"/>
    <w:rsid w:val="00E87241"/>
    <w:rsid w:val="00E924AE"/>
    <w:rsid w:val="00EA610D"/>
    <w:rsid w:val="00EB1D72"/>
    <w:rsid w:val="00EC1AB1"/>
    <w:rsid w:val="00EC56FF"/>
    <w:rsid w:val="00EC5D90"/>
    <w:rsid w:val="00EC7D3C"/>
    <w:rsid w:val="00ED2062"/>
    <w:rsid w:val="00ED656C"/>
    <w:rsid w:val="00EF33F2"/>
    <w:rsid w:val="00EF3D37"/>
    <w:rsid w:val="00F04D9F"/>
    <w:rsid w:val="00F10D71"/>
    <w:rsid w:val="00F1630C"/>
    <w:rsid w:val="00F178DE"/>
    <w:rsid w:val="00F23BD2"/>
    <w:rsid w:val="00F242D4"/>
    <w:rsid w:val="00F306BE"/>
    <w:rsid w:val="00F32FB3"/>
    <w:rsid w:val="00F40104"/>
    <w:rsid w:val="00F438ED"/>
    <w:rsid w:val="00F43C9D"/>
    <w:rsid w:val="00F53C00"/>
    <w:rsid w:val="00F601C8"/>
    <w:rsid w:val="00F60980"/>
    <w:rsid w:val="00F610C1"/>
    <w:rsid w:val="00F63F44"/>
    <w:rsid w:val="00F66822"/>
    <w:rsid w:val="00F70CCD"/>
    <w:rsid w:val="00F71E50"/>
    <w:rsid w:val="00F72EE5"/>
    <w:rsid w:val="00F7423D"/>
    <w:rsid w:val="00F85751"/>
    <w:rsid w:val="00FB0100"/>
    <w:rsid w:val="00FC0CC3"/>
    <w:rsid w:val="00FC17D7"/>
    <w:rsid w:val="00FC1B11"/>
    <w:rsid w:val="00FC7629"/>
    <w:rsid w:val="00FD7125"/>
    <w:rsid w:val="00FE0C8E"/>
    <w:rsid w:val="00FE0FDF"/>
    <w:rsid w:val="00FE1159"/>
    <w:rsid w:val="00FE4323"/>
    <w:rsid w:val="00FE5EF5"/>
    <w:rsid w:val="00FE5FE4"/>
    <w:rsid w:val="00FF3A1D"/>
    <w:rsid w:val="00FF7ABE"/>
    <w:rsid w:val="00FF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EDA6B"/>
  <w15:docId w15:val="{51474DED-D28D-4638-9936-D8D7EDBE5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D72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15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15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1568"/>
  </w:style>
  <w:style w:type="paragraph" w:styleId="Footer">
    <w:name w:val="footer"/>
    <w:basedOn w:val="Normal"/>
    <w:link w:val="FooterChar"/>
    <w:uiPriority w:val="99"/>
    <w:unhideWhenUsed/>
    <w:rsid w:val="005915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1568"/>
  </w:style>
  <w:style w:type="paragraph" w:styleId="BalloonText">
    <w:name w:val="Balloon Text"/>
    <w:basedOn w:val="Normal"/>
    <w:link w:val="BalloonTextChar"/>
    <w:uiPriority w:val="99"/>
    <w:semiHidden/>
    <w:unhideWhenUsed/>
    <w:rsid w:val="00591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568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EC5D90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  <w:style w:type="character" w:styleId="Hyperlink">
    <w:name w:val="Hyperlink"/>
    <w:basedOn w:val="DefaultParagraphFont"/>
    <w:uiPriority w:val="99"/>
    <w:unhideWhenUsed/>
    <w:rsid w:val="00EA610D"/>
    <w:rPr>
      <w:color w:val="003399"/>
      <w:u w:val="single"/>
      <w:shd w:val="clear" w:color="auto" w:fill="auto"/>
    </w:rPr>
  </w:style>
  <w:style w:type="character" w:customStyle="1" w:styleId="datalabel1">
    <w:name w:val="datalabel1"/>
    <w:basedOn w:val="DefaultParagraphFont"/>
    <w:rsid w:val="00AA3165"/>
    <w:rPr>
      <w:rFonts w:ascii="Helvetica" w:hAnsi="Helvetica" w:cs="Helvetica" w:hint="default"/>
      <w:color w:val="017443"/>
      <w:sz w:val="20"/>
      <w:szCs w:val="20"/>
    </w:rPr>
  </w:style>
  <w:style w:type="character" w:customStyle="1" w:styleId="labeluri1">
    <w:name w:val="labeluri1"/>
    <w:basedOn w:val="DefaultParagraphFont"/>
    <w:rsid w:val="00AA3165"/>
    <w:rPr>
      <w:color w:val="FF11C4"/>
      <w:sz w:val="21"/>
      <w:szCs w:val="21"/>
      <w:shd w:val="clear" w:color="auto" w:fill="FFFFFF"/>
    </w:rPr>
  </w:style>
  <w:style w:type="table" w:styleId="TableGrid">
    <w:name w:val="Table Grid"/>
    <w:basedOn w:val="TableNormal"/>
    <w:uiPriority w:val="59"/>
    <w:rsid w:val="003249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71E50"/>
    <w:rPr>
      <w:rFonts w:ascii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7D72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Body1">
    <w:name w:val="Body 1"/>
    <w:rsid w:val="00B90F14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val="en-GB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1318F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4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1597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62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48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03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15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50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5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12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878201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9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94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01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mis2020.government.bg/bg/s/Procedure/Info/e0adeb39-eaa5-472e-af29-a9f308c1758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mp.webex.com/join/ip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40CA13-CFC5-4BC0-B3D6-C35FDCA1C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D. Todorova</dc:creator>
  <cp:lastModifiedBy>Krasimir V. Valkov</cp:lastModifiedBy>
  <cp:revision>10</cp:revision>
  <cp:lastPrinted>2018-08-01T06:47:00Z</cp:lastPrinted>
  <dcterms:created xsi:type="dcterms:W3CDTF">2021-07-09T12:55:00Z</dcterms:created>
  <dcterms:modified xsi:type="dcterms:W3CDTF">2022-10-31T12:32:00Z</dcterms:modified>
</cp:coreProperties>
</file>